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C0" w:rsidRPr="008719C0" w:rsidRDefault="008719C0" w:rsidP="008719C0">
      <w:pPr>
        <w:widowControl/>
        <w:shd w:val="clear" w:color="auto" w:fill="FFFFFF"/>
        <w:spacing w:after="150"/>
        <w:jc w:val="center"/>
        <w:rPr>
          <w:rFonts w:ascii="微軟正黑體" w:eastAsia="微軟正黑體" w:hAnsi="微軟正黑體" w:cs="新細明體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b/>
          <w:bCs/>
          <w:color w:val="000000"/>
          <w:kern w:val="0"/>
          <w:szCs w:val="24"/>
        </w:rPr>
        <w:t>11405招 生 訊 息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敬愛的家長您好: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114學年招生辦理日期、時間: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★114年即日起開放家長網路預約報名留下資訊。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★預定114年5月29日(星期五)上午10:00召開第二次新生說明會，歡迎網路預約參觀留下聯絡資訊，參觀者請您全程佩戴口罩。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★(1)每場次提供15~20人次參加,請您務必電話或網站報名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(未報名者</w:t>
      </w:r>
      <w:proofErr w:type="gramStart"/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·</w:t>
      </w:r>
      <w:proofErr w:type="gramEnd"/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現場不開放入園)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★(2)凡預約報名</w:t>
      </w:r>
      <w:proofErr w:type="gramStart"/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者本園可</w:t>
      </w:r>
      <w:proofErr w:type="gramEnd"/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開放汽機停車空間(請預先登記)。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流程如下: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一、有關114學年招收對象(請參閱):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　　大班:108年09月02日〜109年09月01日(開放參觀,備取等待六月通知)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　　中班:109年09月02日〜110年09月01日(開放參觀,備取等待六月通知)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　　小班:110年09月02日〜１11年09月01日(開放參觀,備取等待六月通知)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　幼</w:t>
      </w:r>
      <w:proofErr w:type="gramStart"/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幼</w:t>
      </w:r>
      <w:proofErr w:type="gramEnd"/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班: 111年09月02日〜１12年09月01日(招生額滿暫停開放參觀，備取通知)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lastRenderedPageBreak/>
        <w:t>二、符合上述年齡層，有意登記者,</w:t>
      </w:r>
      <w:proofErr w:type="gramStart"/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請線上</w:t>
      </w:r>
      <w:proofErr w:type="gramEnd"/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完成登記並填寫可連絡的信箱。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三、園所收到預約登記後，以mail通知家長新生說明會參觀日期。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四、招生順位: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1.在校生弟妹優先登記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2.在校生家長推薦親友子女登記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3.教友子女(需附教友證)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4.以參觀過家長才能進行登記。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 (備註:)</w:t>
      </w:r>
    </w:p>
    <w:p w:rsidR="008719C0" w:rsidRPr="008719C0" w:rsidRDefault="008719C0" w:rsidP="008719C0">
      <w:pPr>
        <w:pStyle w:val="a8"/>
        <w:widowControl/>
        <w:numPr>
          <w:ilvl w:val="0"/>
          <w:numId w:val="2"/>
        </w:numPr>
        <w:shd w:val="clear" w:color="auto" w:fill="FFFFFF"/>
        <w:spacing w:after="150"/>
        <w:ind w:leftChars="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以上皆需在参觀後確認完成報名，並六月十日前預繳學費。 </w:t>
      </w:r>
    </w:p>
    <w:p w:rsid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  2.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</w:t>
      </w: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依規定如果放棄報名,預繳學費的10%將做為行政作業費用，將無法退回)，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  </w:t>
      </w: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才算完成報名登記手續。  </w:t>
      </w:r>
    </w:p>
    <w:p w:rsidR="008719C0" w:rsidRPr="008719C0" w:rsidRDefault="008719C0" w:rsidP="008719C0">
      <w:pPr>
        <w:widowControl/>
        <w:shd w:val="clear" w:color="auto" w:fill="FFFFFF"/>
        <w:spacing w:after="150"/>
        <w:rPr>
          <w:rFonts w:ascii="微軟正黑體" w:eastAsia="微軟正黑體" w:hAnsi="微軟正黑體" w:cs="新細明體" w:hint="eastAsia"/>
          <w:color w:val="000000"/>
          <w:kern w:val="0"/>
          <w:szCs w:val="24"/>
        </w:rPr>
      </w:pP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 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</w:t>
      </w:r>
      <w:bookmarkStart w:id="0" w:name="_GoBack"/>
      <w:bookmarkEnd w:id="0"/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3.</w:t>
      </w:r>
      <w:r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 xml:space="preserve"> </w:t>
      </w:r>
      <w:r w:rsidRPr="008719C0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備取者將於六月中旬之後依序通知。  </w:t>
      </w:r>
    </w:p>
    <w:p w:rsidR="00F908AF" w:rsidRPr="008719C0" w:rsidRDefault="00F908AF" w:rsidP="008719C0"/>
    <w:sectPr w:rsidR="00F908AF" w:rsidRPr="008719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DBB" w:rsidRDefault="00104DBB" w:rsidP="00723C17">
      <w:r>
        <w:separator/>
      </w:r>
    </w:p>
  </w:endnote>
  <w:endnote w:type="continuationSeparator" w:id="0">
    <w:p w:rsidR="00104DBB" w:rsidRDefault="00104DBB" w:rsidP="0072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DBB" w:rsidRDefault="00104DBB" w:rsidP="00723C17">
      <w:r>
        <w:separator/>
      </w:r>
    </w:p>
  </w:footnote>
  <w:footnote w:type="continuationSeparator" w:id="0">
    <w:p w:rsidR="00104DBB" w:rsidRDefault="00104DBB" w:rsidP="0072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193"/>
    <w:multiLevelType w:val="hybridMultilevel"/>
    <w:tmpl w:val="93EC2C48"/>
    <w:lvl w:ilvl="0" w:tplc="7A0EDD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">
    <w:nsid w:val="3F607A5E"/>
    <w:multiLevelType w:val="hybridMultilevel"/>
    <w:tmpl w:val="10EED804"/>
    <w:lvl w:ilvl="0" w:tplc="9A309B4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A4"/>
    <w:rsid w:val="00104DBB"/>
    <w:rsid w:val="00106663"/>
    <w:rsid w:val="00133D5F"/>
    <w:rsid w:val="001977C0"/>
    <w:rsid w:val="001F1FAE"/>
    <w:rsid w:val="0045053F"/>
    <w:rsid w:val="00663A1F"/>
    <w:rsid w:val="00723C17"/>
    <w:rsid w:val="008719C0"/>
    <w:rsid w:val="00D54E13"/>
    <w:rsid w:val="00D61D0C"/>
    <w:rsid w:val="00D81EA4"/>
    <w:rsid w:val="00F9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1E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81EA4"/>
    <w:rPr>
      <w:b/>
      <w:bCs/>
    </w:rPr>
  </w:style>
  <w:style w:type="paragraph" w:styleId="a4">
    <w:name w:val="header"/>
    <w:basedOn w:val="a"/>
    <w:link w:val="a5"/>
    <w:uiPriority w:val="99"/>
    <w:unhideWhenUsed/>
    <w:rsid w:val="00723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3C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3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3C17"/>
    <w:rPr>
      <w:sz w:val="20"/>
      <w:szCs w:val="20"/>
    </w:rPr>
  </w:style>
  <w:style w:type="paragraph" w:styleId="a8">
    <w:name w:val="List Paragraph"/>
    <w:basedOn w:val="a"/>
    <w:uiPriority w:val="34"/>
    <w:qFormat/>
    <w:rsid w:val="00663A1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1E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81EA4"/>
    <w:rPr>
      <w:b/>
      <w:bCs/>
    </w:rPr>
  </w:style>
  <w:style w:type="paragraph" w:styleId="a4">
    <w:name w:val="header"/>
    <w:basedOn w:val="a"/>
    <w:link w:val="a5"/>
    <w:uiPriority w:val="99"/>
    <w:unhideWhenUsed/>
    <w:rsid w:val="00723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3C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3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3C17"/>
    <w:rPr>
      <w:sz w:val="20"/>
      <w:szCs w:val="20"/>
    </w:rPr>
  </w:style>
  <w:style w:type="paragraph" w:styleId="a8">
    <w:name w:val="List Paragraph"/>
    <w:basedOn w:val="a"/>
    <w:uiPriority w:val="34"/>
    <w:qFormat/>
    <w:rsid w:val="00663A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2025-02-12T07:08:00Z</cp:lastPrinted>
  <dcterms:created xsi:type="dcterms:W3CDTF">2025-03-04T05:25:00Z</dcterms:created>
  <dcterms:modified xsi:type="dcterms:W3CDTF">2025-03-04T06:04:00Z</dcterms:modified>
</cp:coreProperties>
</file>